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BB18" w14:textId="77777777" w:rsidR="00265AC1" w:rsidRPr="00265AC1" w:rsidRDefault="00265AC1" w:rsidP="00265AC1">
      <w:r w:rsidRPr="00265AC1">
        <w:t xml:space="preserve">Sehr geehrte Damen und Herren, </w:t>
      </w:r>
    </w:p>
    <w:p w14:paraId="078B99B5" w14:textId="77777777" w:rsidR="00265AC1" w:rsidRPr="00265AC1" w:rsidRDefault="00265AC1" w:rsidP="00265AC1">
      <w:r w:rsidRPr="00265AC1">
        <w:t xml:space="preserve">aufgrund der Baumaßnahme ab dem 09.03.2026 in </w:t>
      </w:r>
      <w:proofErr w:type="spellStart"/>
      <w:r w:rsidRPr="00265AC1">
        <w:t>Zschillichau</w:t>
      </w:r>
      <w:proofErr w:type="spellEnd"/>
      <w:r w:rsidRPr="00265AC1">
        <w:t xml:space="preserve"> sind Fahrplanänderungen der Linien 717 und 719 notwendig. Anbei finden Sie die Umleitungsfahrpläne. Wir bitten um Beachtung und Information an die Schülerinnen und Schüler:</w:t>
      </w:r>
    </w:p>
    <w:p w14:paraId="05587225" w14:textId="77777777" w:rsidR="00265AC1" w:rsidRPr="00265AC1" w:rsidRDefault="00265AC1" w:rsidP="00265AC1">
      <w:r w:rsidRPr="00265AC1">
        <w:t>Linie 717</w:t>
      </w:r>
    </w:p>
    <w:p w14:paraId="2D1FA313" w14:textId="77777777" w:rsidR="00265AC1" w:rsidRPr="00265AC1" w:rsidRDefault="00265AC1" w:rsidP="00265AC1">
      <w:pPr>
        <w:numPr>
          <w:ilvl w:val="0"/>
          <w:numId w:val="1"/>
        </w:numPr>
      </w:pPr>
      <w:r w:rsidRPr="00265AC1">
        <w:t xml:space="preserve">Die Haltestelle </w:t>
      </w:r>
      <w:proofErr w:type="spellStart"/>
      <w:r w:rsidRPr="00265AC1">
        <w:t>Zschillichau</w:t>
      </w:r>
      <w:proofErr w:type="spellEnd"/>
      <w:r w:rsidRPr="00265AC1">
        <w:t xml:space="preserve"> Bautzener Straße entfällt</w:t>
      </w:r>
    </w:p>
    <w:p w14:paraId="31BFDB22" w14:textId="77777777" w:rsidR="00265AC1" w:rsidRPr="00265AC1" w:rsidRDefault="00265AC1" w:rsidP="00265AC1">
      <w:pPr>
        <w:numPr>
          <w:ilvl w:val="0"/>
          <w:numId w:val="1"/>
        </w:numPr>
      </w:pPr>
      <w:r w:rsidRPr="00265AC1">
        <w:t xml:space="preserve">Ersatzhaltestelle </w:t>
      </w:r>
      <w:proofErr w:type="spellStart"/>
      <w:r w:rsidRPr="00265AC1">
        <w:t>Sdier</w:t>
      </w:r>
      <w:proofErr w:type="spellEnd"/>
      <w:r w:rsidRPr="00265AC1">
        <w:t xml:space="preserve"> Kartoffellager</w:t>
      </w:r>
    </w:p>
    <w:p w14:paraId="284668EA" w14:textId="77777777" w:rsidR="00265AC1" w:rsidRPr="00265AC1" w:rsidRDefault="00265AC1" w:rsidP="00265AC1">
      <w:pPr>
        <w:numPr>
          <w:ilvl w:val="0"/>
          <w:numId w:val="1"/>
        </w:numPr>
      </w:pPr>
      <w:r w:rsidRPr="00265AC1">
        <w:t xml:space="preserve">wendet in </w:t>
      </w:r>
      <w:proofErr w:type="spellStart"/>
      <w:r w:rsidRPr="00265AC1">
        <w:t>Briesing</w:t>
      </w:r>
      <w:proofErr w:type="spellEnd"/>
    </w:p>
    <w:p w14:paraId="3033B060" w14:textId="77777777" w:rsidR="00265AC1" w:rsidRPr="00265AC1" w:rsidRDefault="00265AC1" w:rsidP="00265AC1"/>
    <w:p w14:paraId="4A0224C5" w14:textId="77777777" w:rsidR="00265AC1" w:rsidRPr="00265AC1" w:rsidRDefault="00265AC1" w:rsidP="00265AC1">
      <w:r w:rsidRPr="00265AC1">
        <w:t>Linie 719</w:t>
      </w:r>
    </w:p>
    <w:p w14:paraId="4F4987DC" w14:textId="77777777" w:rsidR="00265AC1" w:rsidRPr="00265AC1" w:rsidRDefault="00265AC1" w:rsidP="00265AC1">
      <w:pPr>
        <w:numPr>
          <w:ilvl w:val="0"/>
          <w:numId w:val="2"/>
        </w:numPr>
      </w:pPr>
      <w:r w:rsidRPr="00265AC1">
        <w:t xml:space="preserve">Die Haltestellen </w:t>
      </w:r>
      <w:proofErr w:type="spellStart"/>
      <w:r w:rsidRPr="00265AC1">
        <w:t>Jeschütz</w:t>
      </w:r>
      <w:proofErr w:type="spellEnd"/>
      <w:r w:rsidRPr="00265AC1">
        <w:t xml:space="preserve"> Dorfplatz, Abzweig nach </w:t>
      </w:r>
      <w:proofErr w:type="spellStart"/>
      <w:r w:rsidRPr="00265AC1">
        <w:t>Briesing</w:t>
      </w:r>
      <w:proofErr w:type="spellEnd"/>
      <w:r w:rsidRPr="00265AC1">
        <w:t xml:space="preserve">, </w:t>
      </w:r>
      <w:proofErr w:type="spellStart"/>
      <w:r w:rsidRPr="00265AC1">
        <w:t>Zschillichau</w:t>
      </w:r>
      <w:proofErr w:type="spellEnd"/>
      <w:r w:rsidRPr="00265AC1">
        <w:t xml:space="preserve"> Bautzener Straße entfallen.</w:t>
      </w:r>
    </w:p>
    <w:p w14:paraId="52EDEB25" w14:textId="77777777" w:rsidR="00265AC1" w:rsidRPr="00265AC1" w:rsidRDefault="00265AC1" w:rsidP="00265AC1"/>
    <w:p w14:paraId="0C62DDAF" w14:textId="77777777" w:rsidR="00265AC1" w:rsidRPr="00265AC1" w:rsidRDefault="00265AC1" w:rsidP="00265AC1">
      <w:r w:rsidRPr="00265AC1">
        <w:t xml:space="preserve">Informationen zu den Fahrplänen erhalten Sie auf den Seiten </w:t>
      </w:r>
    </w:p>
    <w:p w14:paraId="5B400A57" w14:textId="77777777" w:rsidR="00265AC1" w:rsidRPr="00265AC1" w:rsidRDefault="00265AC1" w:rsidP="00265AC1">
      <w:hyperlink r:id="rId5" w:history="1">
        <w:r w:rsidRPr="00265AC1">
          <w:rPr>
            <w:rStyle w:val="Hyperlink"/>
          </w:rPr>
          <w:t>https://www.regionalbus-oberlausitz.de</w:t>
        </w:r>
      </w:hyperlink>
      <w:r w:rsidRPr="00265AC1">
        <w:t xml:space="preserve"> </w:t>
      </w:r>
    </w:p>
    <w:p w14:paraId="2DECB792" w14:textId="77777777" w:rsidR="00265AC1" w:rsidRPr="00265AC1" w:rsidRDefault="00265AC1" w:rsidP="00265AC1">
      <w:hyperlink r:id="rId6" w:history="1">
        <w:r w:rsidRPr="00265AC1">
          <w:rPr>
            <w:rStyle w:val="Hyperlink"/>
          </w:rPr>
          <w:t>https://www.vvo-online.de</w:t>
        </w:r>
      </w:hyperlink>
    </w:p>
    <w:p w14:paraId="76D527A2" w14:textId="77777777" w:rsidR="00265AC1" w:rsidRPr="00265AC1" w:rsidRDefault="00265AC1" w:rsidP="00265AC1"/>
    <w:p w14:paraId="6A5E7C3E" w14:textId="77777777" w:rsidR="00265AC1" w:rsidRPr="00265AC1" w:rsidRDefault="00265AC1" w:rsidP="00265AC1">
      <w:r w:rsidRPr="00265AC1">
        <w:t>Mit freundlichen Grüßen</w:t>
      </w:r>
    </w:p>
    <w:p w14:paraId="080D90DF" w14:textId="77777777" w:rsidR="00265AC1" w:rsidRPr="00265AC1" w:rsidRDefault="00265AC1" w:rsidP="00265AC1">
      <w:r w:rsidRPr="00265AC1">
        <w:t>Dorit Blüthgen</w:t>
      </w:r>
    </w:p>
    <w:p w14:paraId="0B7B6B58" w14:textId="77777777" w:rsidR="00265AC1" w:rsidRPr="00265AC1" w:rsidRDefault="00265AC1" w:rsidP="00265AC1">
      <w:r w:rsidRPr="00265AC1">
        <w:t>Sachgebiet Personen- und Schülerverkehr</w:t>
      </w:r>
    </w:p>
    <w:p w14:paraId="18D1C884" w14:textId="77777777" w:rsidR="00265AC1" w:rsidRPr="00265AC1" w:rsidRDefault="00265AC1" w:rsidP="00265AC1">
      <w:r w:rsidRPr="00265AC1">
        <w:t>....................................................................................</w:t>
      </w:r>
    </w:p>
    <w:p w14:paraId="4306369C" w14:textId="77777777" w:rsidR="00265AC1" w:rsidRPr="00265AC1" w:rsidRDefault="00265AC1" w:rsidP="00265AC1"/>
    <w:p w14:paraId="6069E386" w14:textId="77777777" w:rsidR="00265AC1" w:rsidRPr="00265AC1" w:rsidRDefault="00265AC1" w:rsidP="00265AC1">
      <w:r w:rsidRPr="00265AC1">
        <w:t>Landratsamt Bautzen</w:t>
      </w:r>
    </w:p>
    <w:p w14:paraId="594A7840" w14:textId="77777777" w:rsidR="00265AC1" w:rsidRPr="00265AC1" w:rsidRDefault="00265AC1" w:rsidP="00265AC1">
      <w:r w:rsidRPr="00265AC1">
        <w:t>Straßenverkehrsamt / Personen- und Schülerverkehr</w:t>
      </w:r>
    </w:p>
    <w:p w14:paraId="662FDBF7" w14:textId="77777777" w:rsidR="00265AC1" w:rsidRPr="00265AC1" w:rsidRDefault="00265AC1" w:rsidP="00265AC1">
      <w:r w:rsidRPr="00265AC1">
        <w:t xml:space="preserve">Besucheradresse: </w:t>
      </w:r>
    </w:p>
    <w:p w14:paraId="551671E3" w14:textId="77777777" w:rsidR="00265AC1" w:rsidRPr="00265AC1" w:rsidRDefault="00265AC1" w:rsidP="00265AC1">
      <w:r w:rsidRPr="00265AC1">
        <w:t xml:space="preserve">Postadresse: Bahnhofstraße 9 · 02625 Bautzen </w:t>
      </w:r>
    </w:p>
    <w:p w14:paraId="591C0587" w14:textId="77777777" w:rsidR="00265AC1" w:rsidRPr="00265AC1" w:rsidRDefault="00265AC1" w:rsidP="00265AC1"/>
    <w:p w14:paraId="230CF3BF" w14:textId="77777777" w:rsidR="00265AC1" w:rsidRPr="00265AC1" w:rsidRDefault="00265AC1" w:rsidP="00265AC1">
      <w:r w:rsidRPr="00265AC1">
        <w:t>Telefon: 03591 5251-36103 · Telefax: 03591 5250-36103   </w:t>
      </w:r>
    </w:p>
    <w:p w14:paraId="42EFA8D9" w14:textId="77777777" w:rsidR="00265AC1" w:rsidRPr="00265AC1" w:rsidRDefault="00265AC1" w:rsidP="00265AC1">
      <w:hyperlink r:id="rId7" w:history="1">
        <w:r w:rsidRPr="00265AC1">
          <w:rPr>
            <w:rStyle w:val="Hyperlink"/>
          </w:rPr>
          <w:t>dorit.bluethgen@lra-bautzen.de</w:t>
        </w:r>
      </w:hyperlink>
      <w:r w:rsidRPr="00265AC1">
        <w:t xml:space="preserve"> · </w:t>
      </w:r>
      <w:hyperlink r:id="rId8" w:history="1">
        <w:r w:rsidRPr="00265AC1">
          <w:rPr>
            <w:rStyle w:val="Hyperlink"/>
          </w:rPr>
          <w:t>www.landkreis-bautzen.de</w:t>
        </w:r>
      </w:hyperlink>
    </w:p>
    <w:p w14:paraId="7F2D6B17" w14:textId="77777777" w:rsidR="00265AC1" w:rsidRPr="00265AC1" w:rsidRDefault="00265AC1" w:rsidP="00265AC1"/>
    <w:p w14:paraId="15D58D8C" w14:textId="4CE50180" w:rsidR="00265AC1" w:rsidRPr="00265AC1" w:rsidRDefault="00265AC1" w:rsidP="00265AC1">
      <w:r w:rsidRPr="00265AC1">
        <w:t xml:space="preserve">Die Zugangsvoraussetzungen für elektronische Dokumente finden Sie unter </w:t>
      </w:r>
      <w:hyperlink r:id="rId9" w:history="1">
        <w:r w:rsidRPr="00265AC1">
          <w:rPr>
            <w:rStyle w:val="Hyperlink"/>
          </w:rPr>
          <w:t>www.landkreis-bautzen.de/ekommunikation</w:t>
        </w:r>
      </w:hyperlink>
      <w:r w:rsidRPr="00265AC1">
        <w:t xml:space="preserve">. </w:t>
      </w:r>
    </w:p>
    <w:p w14:paraId="03390E6C" w14:textId="77777777" w:rsidR="00E73424" w:rsidRDefault="00E73424"/>
    <w:sectPr w:rsidR="00E734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242D"/>
    <w:multiLevelType w:val="hybridMultilevel"/>
    <w:tmpl w:val="32BA8C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359FF"/>
    <w:multiLevelType w:val="hybridMultilevel"/>
    <w:tmpl w:val="AA46C5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1935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586195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C1"/>
    <w:rsid w:val="00265AC1"/>
    <w:rsid w:val="00603771"/>
    <w:rsid w:val="0076267F"/>
    <w:rsid w:val="00D20354"/>
    <w:rsid w:val="00E73424"/>
    <w:rsid w:val="00F0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0517"/>
  <w15:chartTrackingRefBased/>
  <w15:docId w15:val="{CE1244D1-0A40-4285-A0E9-1E0394A6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5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5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A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5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5A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5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5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5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5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5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5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A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5AC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5AC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5A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5A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5A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5A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5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5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5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5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5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5A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5A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5AC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5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5AC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5AC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65AC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5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kreis-bautzen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it.bluethgen@lra-bautz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o-online.d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gionalbus-oberlausitz.d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andkreis-bautzen.de/ekommunikatio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2026-03-06T07:46:00Z</dcterms:created>
  <dcterms:modified xsi:type="dcterms:W3CDTF">2026-03-06T07:48:00Z</dcterms:modified>
</cp:coreProperties>
</file>